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85006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3C2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Ε13-</w:t>
            </w:r>
            <w:r w:rsidR="003C21C2" w:rsidRPr="003C2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Ο2.Ε88 </w:t>
            </w:r>
            <w:bookmarkStart w:id="0" w:name="_GoBack"/>
            <w:bookmarkEnd w:id="0"/>
            <w:r w:rsidR="003C21C2" w:rsidRPr="003C21C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Ηχεία Τύπου 03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3C21C2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C21C2" w:rsidRPr="00DF25B3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Αυτοενισχυόμεν</w:t>
            </w:r>
            <w:proofErr w:type="spellEnd"/>
            <w:r w:rsidRPr="00A8070F">
              <w:rPr>
                <w:lang w:val="en-GB"/>
              </w:rPr>
              <w:t>α:</w:t>
            </w:r>
          </w:p>
        </w:tc>
        <w:tc>
          <w:tcPr>
            <w:tcW w:w="1116" w:type="dxa"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C21C2" w:rsidRPr="00DF25B3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Χρήση</w:t>
            </w:r>
            <w:proofErr w:type="spellEnd"/>
            <w:r w:rsidRPr="00A8070F">
              <w:rPr>
                <w:lang w:val="en-GB"/>
              </w:rPr>
              <w:t>: Studio</w:t>
            </w:r>
          </w:p>
        </w:tc>
        <w:tc>
          <w:tcPr>
            <w:tcW w:w="1116" w:type="dxa"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DF25B3" w:rsidTr="00CC0AE7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3C21C2" w:rsidRPr="00DF25B3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Ενσύρμ</w:t>
            </w:r>
            <w:proofErr w:type="spellEnd"/>
            <w:r w:rsidRPr="00A8070F">
              <w:rPr>
                <w:lang w:val="en-GB"/>
              </w:rPr>
              <w:t>ατα:</w:t>
            </w:r>
          </w:p>
        </w:tc>
        <w:tc>
          <w:tcPr>
            <w:tcW w:w="1116" w:type="dxa"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3C21C2" w:rsidRPr="00DF25B3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4F443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2 </w:t>
            </w:r>
            <w:proofErr w:type="spellStart"/>
            <w:r w:rsidRPr="00A8070F">
              <w:rPr>
                <w:lang w:val="en-GB"/>
              </w:rPr>
              <w:t>Δρόμων</w:t>
            </w:r>
            <w:proofErr w:type="spellEnd"/>
            <w:r w:rsidRPr="00A8070F">
              <w:rPr>
                <w:lang w:val="en-GB"/>
              </w:rPr>
              <w:t xml:space="preserve">: 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4F443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US"/>
              </w:rPr>
            </w:pPr>
            <w:r w:rsidRPr="00A8070F">
              <w:rPr>
                <w:lang w:val="en-US"/>
              </w:rPr>
              <w:t>Treble Unit: 13mm silk dome tweeter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4F443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3C21C2">
            <w:pPr>
              <w:rPr>
                <w:lang w:val="en-US"/>
              </w:rPr>
            </w:pPr>
            <w:r w:rsidRPr="00A8070F">
              <w:rPr>
                <w:lang w:val="en-US"/>
              </w:rPr>
              <w:t>Bass unit: 4 inch (116mm) with bass reflection port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4F443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B6230E">
            <w:pPr>
              <w:rPr>
                <w:lang w:val="en-US"/>
              </w:rPr>
            </w:pPr>
            <w:r w:rsidRPr="00A8070F">
              <w:rPr>
                <w:lang w:val="en-US"/>
              </w:rPr>
              <w:t>Adjustment: Volume, bass and treble adjustment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3C21C2" w:rsidRDefault="003C21C2" w:rsidP="00B6230E">
            <w:pPr>
              <w:rPr>
                <w:lang w:val="en-US"/>
              </w:rPr>
            </w:pPr>
            <w:r w:rsidRPr="003C21C2">
              <w:rPr>
                <w:lang w:val="en-US"/>
              </w:rPr>
              <w:t>RMS performance : &gt;=42W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B6230E">
            <w:pPr>
              <w:rPr>
                <w:lang w:val="en-US"/>
              </w:rPr>
            </w:pPr>
            <w:r w:rsidRPr="00A8070F">
              <w:rPr>
                <w:lang w:val="en-US"/>
              </w:rPr>
              <w:t>Frequency response: 65Hz-20KHZ +-6db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B6230E">
            <w:pPr>
              <w:rPr>
                <w:lang w:val="en-US"/>
              </w:rPr>
            </w:pPr>
            <w:r w:rsidRPr="00A8070F">
              <w:rPr>
                <w:lang w:val="en-US"/>
              </w:rPr>
              <w:t xml:space="preserve">Signal to noise ratio: &gt;=85 </w:t>
            </w:r>
            <w:proofErr w:type="spellStart"/>
            <w:r w:rsidRPr="00A8070F">
              <w:rPr>
                <w:lang w:val="en-US"/>
              </w:rPr>
              <w:t>db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B6230E">
            <w:pPr>
              <w:rPr>
                <w:lang w:val="en-US"/>
              </w:rPr>
            </w:pPr>
            <w:r w:rsidRPr="00A8070F">
              <w:rPr>
                <w:lang w:val="en-US"/>
              </w:rPr>
              <w:t>Input sensitivity: PC: 700mV +-50mV Aux: 550mV +- 50mV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A8070F" w:rsidRDefault="003C21C2" w:rsidP="00B6230E">
            <w:pPr>
              <w:rPr>
                <w:lang w:val="en-US"/>
              </w:rPr>
            </w:pPr>
            <w:r w:rsidRPr="00A8070F">
              <w:rPr>
                <w:lang w:val="en-US"/>
              </w:rPr>
              <w:t>Input type: RCA 3.5mm Auxiliary, RCA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3C21C2" w:rsidRPr="00A8070F" w:rsidTr="003C21C2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C21C2" w:rsidRPr="003C21C2" w:rsidRDefault="003C21C2" w:rsidP="003C21C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C21C2" w:rsidRPr="003C21C2" w:rsidRDefault="003C21C2" w:rsidP="00B6230E">
            <w:r w:rsidRPr="003C21C2">
              <w:t>Εγγύηση καλής λειτουργίας για τον πλήρη εξοπλισμό  &gt;= 2 έτη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C21C2" w:rsidRPr="003C21C2" w:rsidRDefault="003C21C2" w:rsidP="003C21C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3C21C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DB64D4"/>
    <w:sectPr w:rsidR="009829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3C21C2"/>
    <w:rsid w:val="00406FB0"/>
    <w:rsid w:val="004F4432"/>
    <w:rsid w:val="004F5BC3"/>
    <w:rsid w:val="00500FD4"/>
    <w:rsid w:val="005200A8"/>
    <w:rsid w:val="006C7B6D"/>
    <w:rsid w:val="00754411"/>
    <w:rsid w:val="00775065"/>
    <w:rsid w:val="007F5988"/>
    <w:rsid w:val="00850062"/>
    <w:rsid w:val="00863E00"/>
    <w:rsid w:val="00896732"/>
    <w:rsid w:val="00982915"/>
    <w:rsid w:val="009E2836"/>
    <w:rsid w:val="00A40B4A"/>
    <w:rsid w:val="00A567E4"/>
    <w:rsid w:val="00B8625B"/>
    <w:rsid w:val="00C00B64"/>
    <w:rsid w:val="00C1128F"/>
    <w:rsid w:val="00C50913"/>
    <w:rsid w:val="00C65F02"/>
    <w:rsid w:val="00C86F58"/>
    <w:rsid w:val="00D271C8"/>
    <w:rsid w:val="00DB64D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A14B82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9B43EF5B</Template>
  <TotalTime>2</TotalTime>
  <Pages>1</Pages>
  <Words>105</Words>
  <Characters>568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2025-09-10T08:42:00Z</dcterms:created>
  <dcterms:modified xsi:type="dcterms:W3CDTF">2025-09-11T07:55:00Z</dcterms:modified>
</cp:coreProperties>
</file>